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006" w:rsidRPr="00484006" w:rsidRDefault="00484006" w:rsidP="0048400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4840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Как ребенка в 1,5-2 года правильно приучить к горшку</w:t>
      </w:r>
    </w:p>
    <w:p w:rsidR="00484006" w:rsidRPr="00484006" w:rsidRDefault="00484006" w:rsidP="00484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006">
        <w:rPr>
          <w:rFonts w:ascii="Times New Roman" w:eastAsia="Times New Roman" w:hAnsi="Times New Roman" w:cs="Times New Roman"/>
          <w:sz w:val="24"/>
          <w:szCs w:val="24"/>
        </w:rPr>
        <w:t>Когда ребенок готов самостоятельно ходить на горшок? Чтобы не мучить себя - во сколько ребенок должен проситься на горшок, будем разбираться!</w:t>
      </w:r>
    </w:p>
    <w:p w:rsidR="00484006" w:rsidRPr="00484006" w:rsidRDefault="00484006" w:rsidP="00484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006">
        <w:rPr>
          <w:rFonts w:ascii="Times New Roman" w:eastAsia="Times New Roman" w:hAnsi="Times New Roman" w:cs="Times New Roman"/>
          <w:sz w:val="24"/>
          <w:szCs w:val="24"/>
        </w:rPr>
        <w:t>Содержание</w:t>
      </w:r>
    </w:p>
    <w:p w:rsidR="00484006" w:rsidRPr="00484006" w:rsidRDefault="00484006" w:rsidP="004840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anchor="vybor-vremeni-kogda-uzhe-mozhno" w:history="1">
        <w:r w:rsidRPr="004840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Выбор времени – когда уже можно</w:t>
        </w:r>
      </w:hyperlink>
    </w:p>
    <w:p w:rsidR="00484006" w:rsidRPr="00484006" w:rsidRDefault="00484006" w:rsidP="004840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anchor="1-e-pravilo-gotovnost-organizma" w:history="1">
        <w:r w:rsidRPr="004840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1-е правило: готовность организма</w:t>
        </w:r>
      </w:hyperlink>
    </w:p>
    <w:p w:rsidR="00484006" w:rsidRPr="00484006" w:rsidRDefault="00484006" w:rsidP="004840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anchor="2-e-pravilo-bez-stressa" w:history="1">
        <w:r w:rsidRPr="004840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2-е правило: Без стресса</w:t>
        </w:r>
      </w:hyperlink>
    </w:p>
    <w:p w:rsidR="00484006" w:rsidRPr="00484006" w:rsidRDefault="00484006" w:rsidP="004840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anchor="znakomstvo-s-gorshkom" w:history="1">
        <w:r w:rsidRPr="004840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Знакомство с горшком</w:t>
        </w:r>
      </w:hyperlink>
    </w:p>
    <w:p w:rsidR="00484006" w:rsidRPr="00484006" w:rsidRDefault="00484006" w:rsidP="004840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anchor="sidenie-na-gorshke" w:history="1">
        <w:r w:rsidRPr="004840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Сидение на горшке</w:t>
        </w:r>
      </w:hyperlink>
    </w:p>
    <w:p w:rsidR="00484006" w:rsidRPr="00484006" w:rsidRDefault="00484006" w:rsidP="004840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anchor="kak-nauchit-malysha-prositsya-na-gorshok" w:history="1">
        <w:r w:rsidRPr="004840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Как научить малыша проситься на горшок?</w:t>
        </w:r>
      </w:hyperlink>
    </w:p>
    <w:p w:rsidR="00484006" w:rsidRPr="00484006" w:rsidRDefault="00484006" w:rsidP="004840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anchor="idealno-samostoyatelno-posledniy-shag" w:history="1">
        <w:r w:rsidRPr="004840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Идеально – самостоятельно: последний шаг</w:t>
        </w:r>
      </w:hyperlink>
    </w:p>
    <w:p w:rsidR="00484006" w:rsidRPr="00484006" w:rsidRDefault="00484006" w:rsidP="00484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006">
        <w:rPr>
          <w:rFonts w:ascii="Times New Roman" w:eastAsia="Times New Roman" w:hAnsi="Times New Roman" w:cs="Times New Roman"/>
          <w:sz w:val="24"/>
          <w:szCs w:val="24"/>
        </w:rPr>
        <w:t>Научиться ходить на горшок – период взросления малыша и его можно разделить на несколько этапов.</w:t>
      </w:r>
    </w:p>
    <w:p w:rsidR="00484006" w:rsidRPr="00484006" w:rsidRDefault="00484006" w:rsidP="004840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84006">
        <w:rPr>
          <w:rFonts w:ascii="Times New Roman" w:eastAsia="Times New Roman" w:hAnsi="Times New Roman" w:cs="Times New Roman"/>
          <w:b/>
          <w:bCs/>
          <w:sz w:val="36"/>
          <w:szCs w:val="36"/>
        </w:rPr>
        <w:t>Выбор времени – когда уже можно</w:t>
      </w:r>
    </w:p>
    <w:p w:rsidR="00484006" w:rsidRPr="00484006" w:rsidRDefault="00484006" w:rsidP="00484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006">
        <w:rPr>
          <w:rFonts w:ascii="Times New Roman" w:eastAsia="Times New Roman" w:hAnsi="Times New Roman" w:cs="Times New Roman"/>
          <w:sz w:val="24"/>
          <w:szCs w:val="24"/>
        </w:rPr>
        <w:t xml:space="preserve">Бессмысленно приучать с самого раннего возраста, когда малыш еще еле держится на ножках. Если ребенок отказывается ходить на горшок, </w:t>
      </w:r>
      <w:proofErr w:type="gramStart"/>
      <w:r w:rsidRPr="00484006">
        <w:rPr>
          <w:rFonts w:ascii="Times New Roman" w:eastAsia="Times New Roman" w:hAnsi="Times New Roman" w:cs="Times New Roman"/>
          <w:sz w:val="24"/>
          <w:szCs w:val="24"/>
        </w:rPr>
        <w:t>значит</w:t>
      </w:r>
      <w:proofErr w:type="gramEnd"/>
      <w:r w:rsidRPr="00484006">
        <w:rPr>
          <w:rFonts w:ascii="Times New Roman" w:eastAsia="Times New Roman" w:hAnsi="Times New Roman" w:cs="Times New Roman"/>
          <w:sz w:val="24"/>
          <w:szCs w:val="24"/>
        </w:rPr>
        <w:t xml:space="preserve"> его время еще не пришло в силу физиологических и психологических аспектов!</w:t>
      </w:r>
    </w:p>
    <w:p w:rsidR="00484006" w:rsidRPr="00484006" w:rsidRDefault="00484006" w:rsidP="00484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006">
        <w:rPr>
          <w:rFonts w:ascii="Times New Roman" w:eastAsia="Times New Roman" w:hAnsi="Times New Roman" w:cs="Times New Roman"/>
          <w:b/>
          <w:bCs/>
          <w:sz w:val="24"/>
          <w:szCs w:val="24"/>
        </w:rPr>
        <w:t>Как распознать момент, когда стоит приучать ребенка к горшку?</w:t>
      </w:r>
    </w:p>
    <w:p w:rsidR="00484006" w:rsidRPr="00484006" w:rsidRDefault="00484006" w:rsidP="0048400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006">
        <w:rPr>
          <w:rFonts w:ascii="Times New Roman" w:eastAsia="Times New Roman" w:hAnsi="Times New Roman" w:cs="Times New Roman"/>
          <w:sz w:val="24"/>
          <w:szCs w:val="24"/>
        </w:rPr>
        <w:t xml:space="preserve">Не каждому везет попасть в удачный период. Угадать и выбрать правильное время, когда уже можно приучить ребенка к горшку, это важнейший шаг. </w:t>
      </w:r>
      <w:r w:rsidRPr="00484006">
        <w:rPr>
          <w:rFonts w:ascii="Times New Roman" w:eastAsia="Times New Roman" w:hAnsi="Times New Roman" w:cs="Times New Roman"/>
          <w:b/>
          <w:bCs/>
          <w:sz w:val="24"/>
          <w:szCs w:val="24"/>
        </w:rPr>
        <w:t>Нужно понимать, что ребенок должен отвечать следующим требованиям:</w:t>
      </w:r>
    </w:p>
    <w:p w:rsidR="00484006" w:rsidRPr="00484006" w:rsidRDefault="00484006" w:rsidP="004840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84006">
        <w:rPr>
          <w:rFonts w:ascii="Times New Roman" w:eastAsia="Times New Roman" w:hAnsi="Times New Roman" w:cs="Times New Roman"/>
          <w:b/>
          <w:bCs/>
          <w:sz w:val="36"/>
          <w:szCs w:val="36"/>
        </w:rPr>
        <w:t>1-е правило: готовность организма</w:t>
      </w:r>
    </w:p>
    <w:p w:rsidR="00484006" w:rsidRPr="00484006" w:rsidRDefault="00484006" w:rsidP="00484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006">
        <w:rPr>
          <w:rFonts w:ascii="Times New Roman" w:eastAsia="Times New Roman" w:hAnsi="Times New Roman" w:cs="Times New Roman"/>
          <w:b/>
          <w:bCs/>
          <w:sz w:val="24"/>
          <w:szCs w:val="24"/>
        </w:rPr>
        <w:t>Физиологическая зрелость</w:t>
      </w:r>
      <w:r w:rsidRPr="00484006">
        <w:rPr>
          <w:rFonts w:ascii="Times New Roman" w:eastAsia="Times New Roman" w:hAnsi="Times New Roman" w:cs="Times New Roman"/>
          <w:sz w:val="24"/>
          <w:szCs w:val="24"/>
        </w:rPr>
        <w:t xml:space="preserve"> – чем выше уровень развития организма ребенка, тем больше готовность к формированию навыка, это фундамент, то с чего начинается ваш путь. Без этого нет смысла с самого рождения пытаться приучить к горшку, потому что на первом году жизни мочеиспускание является рефлекторным – ребенок просто не контролирует этот процесс.</w:t>
      </w:r>
    </w:p>
    <w:p w:rsidR="00484006" w:rsidRPr="00484006" w:rsidRDefault="00484006" w:rsidP="0048400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006">
        <w:rPr>
          <w:rFonts w:ascii="Times New Roman" w:eastAsia="Times New Roman" w:hAnsi="Times New Roman" w:cs="Times New Roman"/>
          <w:sz w:val="24"/>
          <w:szCs w:val="24"/>
        </w:rPr>
        <w:t>1,5 года – это подходящий возраст для старта с точки зрения медицины и ребенок физически подготовлен. Нервная система способна контролировать мочеиспускание, и к 4 годам этот процесс становится полностью “рабочим”.</w:t>
      </w:r>
    </w:p>
    <w:p w:rsidR="00484006" w:rsidRPr="00484006" w:rsidRDefault="00484006" w:rsidP="0048400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006">
        <w:rPr>
          <w:rFonts w:ascii="Times New Roman" w:eastAsia="Times New Roman" w:hAnsi="Times New Roman" w:cs="Times New Roman"/>
          <w:sz w:val="24"/>
          <w:szCs w:val="24"/>
        </w:rPr>
        <w:t xml:space="preserve">Мнение доктора </w:t>
      </w:r>
      <w:proofErr w:type="spellStart"/>
      <w:r w:rsidRPr="00484006">
        <w:rPr>
          <w:rFonts w:ascii="Times New Roman" w:eastAsia="Times New Roman" w:hAnsi="Times New Roman" w:cs="Times New Roman"/>
          <w:sz w:val="24"/>
          <w:szCs w:val="24"/>
        </w:rPr>
        <w:t>Комаровского</w:t>
      </w:r>
      <w:proofErr w:type="spellEnd"/>
      <w:r w:rsidRPr="00484006">
        <w:rPr>
          <w:rFonts w:ascii="Times New Roman" w:eastAsia="Times New Roman" w:hAnsi="Times New Roman" w:cs="Times New Roman"/>
          <w:sz w:val="24"/>
          <w:szCs w:val="24"/>
        </w:rPr>
        <w:t xml:space="preserve"> Е.О.: </w:t>
      </w:r>
      <w:r w:rsidRPr="00484006">
        <w:rPr>
          <w:rFonts w:ascii="Times New Roman" w:eastAsia="Times New Roman" w:hAnsi="Times New Roman" w:cs="Times New Roman"/>
          <w:i/>
          <w:iCs/>
          <w:sz w:val="24"/>
          <w:szCs w:val="24"/>
        </w:rPr>
        <w:t>Для начала приучения к горшку нужно выбирать первое лето после исполнения 18 месяцев.</w:t>
      </w:r>
    </w:p>
    <w:p w:rsidR="00484006" w:rsidRPr="00484006" w:rsidRDefault="00484006" w:rsidP="00484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006">
        <w:rPr>
          <w:rFonts w:ascii="Times New Roman" w:eastAsia="Times New Roman" w:hAnsi="Times New Roman" w:cs="Times New Roman"/>
          <w:sz w:val="24"/>
          <w:szCs w:val="24"/>
        </w:rPr>
        <w:t>Чем раньше начнете приучать, тем больше понадобиться усилий. А пытаться приучить через голосовое “Пи-Пи” большое заблуждение. Запомните – только физиологический сигнал наполнения мочевого пузыря, а не звуковой раздражитель. И не нужно забывать об индивидуальности каждого маленького организма, все может произойти и в 2, и в 2,5 и даже только к 3 годам.</w:t>
      </w:r>
    </w:p>
    <w:p w:rsidR="00484006" w:rsidRPr="00484006" w:rsidRDefault="00484006" w:rsidP="00484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00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Итог: с 1,5 лет – раз в месяц </w:t>
      </w:r>
      <w:proofErr w:type="gramStart"/>
      <w:r w:rsidRPr="00484006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484006">
        <w:rPr>
          <w:rFonts w:ascii="Times New Roman" w:eastAsia="Times New Roman" w:hAnsi="Times New Roman" w:cs="Times New Roman"/>
          <w:sz w:val="24"/>
          <w:szCs w:val="24"/>
        </w:rPr>
        <w:t xml:space="preserve"> пытайтесь приучать по 3-4 дня непрерывно. Без агрессивной активности и насилия – угроз наказать и не давать встать с горшка. Не получается – ждите.</w:t>
      </w:r>
    </w:p>
    <w:p w:rsidR="00484006" w:rsidRPr="00484006" w:rsidRDefault="00484006" w:rsidP="004840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84006">
        <w:rPr>
          <w:rFonts w:ascii="Times New Roman" w:eastAsia="Times New Roman" w:hAnsi="Times New Roman" w:cs="Times New Roman"/>
          <w:b/>
          <w:bCs/>
          <w:sz w:val="36"/>
          <w:szCs w:val="36"/>
        </w:rPr>
        <w:t>2-е правило: Без стресса</w:t>
      </w:r>
    </w:p>
    <w:p w:rsidR="00484006" w:rsidRPr="00484006" w:rsidRDefault="00484006" w:rsidP="00484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006">
        <w:rPr>
          <w:rFonts w:ascii="Times New Roman" w:eastAsia="Times New Roman" w:hAnsi="Times New Roman" w:cs="Times New Roman"/>
          <w:sz w:val="24"/>
          <w:szCs w:val="24"/>
        </w:rPr>
        <w:t xml:space="preserve">Исключите </w:t>
      </w:r>
      <w:proofErr w:type="gramStart"/>
      <w:r w:rsidRPr="00484006">
        <w:rPr>
          <w:rFonts w:ascii="Times New Roman" w:eastAsia="Times New Roman" w:hAnsi="Times New Roman" w:cs="Times New Roman"/>
          <w:sz w:val="24"/>
          <w:szCs w:val="24"/>
        </w:rPr>
        <w:t>все</w:t>
      </w:r>
      <w:proofErr w:type="gramEnd"/>
      <w:r w:rsidRPr="00484006">
        <w:rPr>
          <w:rFonts w:ascii="Times New Roman" w:eastAsia="Times New Roman" w:hAnsi="Times New Roman" w:cs="Times New Roman"/>
          <w:sz w:val="24"/>
          <w:szCs w:val="24"/>
        </w:rPr>
        <w:t xml:space="preserve"> что может помешать спокойно начать малышу свой путь к горшку:</w:t>
      </w:r>
    </w:p>
    <w:p w:rsidR="00484006" w:rsidRPr="00484006" w:rsidRDefault="00484006" w:rsidP="004840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006">
        <w:rPr>
          <w:rFonts w:ascii="Times New Roman" w:eastAsia="Times New Roman" w:hAnsi="Times New Roman" w:cs="Times New Roman"/>
          <w:sz w:val="24"/>
          <w:szCs w:val="24"/>
        </w:rPr>
        <w:t>переезды</w:t>
      </w:r>
    </w:p>
    <w:p w:rsidR="00484006" w:rsidRPr="00484006" w:rsidRDefault="00484006" w:rsidP="004840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006">
        <w:rPr>
          <w:rFonts w:ascii="Times New Roman" w:eastAsia="Times New Roman" w:hAnsi="Times New Roman" w:cs="Times New Roman"/>
          <w:sz w:val="24"/>
          <w:szCs w:val="24"/>
        </w:rPr>
        <w:t>посещение детского сада</w:t>
      </w:r>
    </w:p>
    <w:p w:rsidR="00484006" w:rsidRPr="00484006" w:rsidRDefault="00484006" w:rsidP="004840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006">
        <w:rPr>
          <w:rFonts w:ascii="Times New Roman" w:eastAsia="Times New Roman" w:hAnsi="Times New Roman" w:cs="Times New Roman"/>
          <w:sz w:val="24"/>
          <w:szCs w:val="24"/>
        </w:rPr>
        <w:t>появление брата/сестры</w:t>
      </w:r>
    </w:p>
    <w:p w:rsidR="00484006" w:rsidRPr="00484006" w:rsidRDefault="00484006" w:rsidP="004840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84006">
        <w:rPr>
          <w:rFonts w:ascii="Times New Roman" w:eastAsia="Times New Roman" w:hAnsi="Times New Roman" w:cs="Times New Roman"/>
          <w:b/>
          <w:bCs/>
          <w:sz w:val="36"/>
          <w:szCs w:val="36"/>
        </w:rPr>
        <w:t>Знакомство с горшком</w:t>
      </w:r>
    </w:p>
    <w:p w:rsidR="00484006" w:rsidRPr="00484006" w:rsidRDefault="00484006" w:rsidP="00484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006">
        <w:rPr>
          <w:rFonts w:ascii="Times New Roman" w:eastAsia="Times New Roman" w:hAnsi="Times New Roman" w:cs="Times New Roman"/>
          <w:sz w:val="24"/>
          <w:szCs w:val="24"/>
        </w:rPr>
        <w:t xml:space="preserve">Покупку горшка совершите с малышом, дайте ему </w:t>
      </w:r>
      <w:proofErr w:type="spellStart"/>
      <w:r w:rsidRPr="00484006">
        <w:rPr>
          <w:rFonts w:ascii="Times New Roman" w:eastAsia="Times New Roman" w:hAnsi="Times New Roman" w:cs="Times New Roman"/>
          <w:sz w:val="24"/>
          <w:szCs w:val="24"/>
        </w:rPr>
        <w:t>повыбирать</w:t>
      </w:r>
      <w:proofErr w:type="spellEnd"/>
      <w:r w:rsidRPr="00484006">
        <w:rPr>
          <w:rFonts w:ascii="Times New Roman" w:eastAsia="Times New Roman" w:hAnsi="Times New Roman" w:cs="Times New Roman"/>
          <w:sz w:val="24"/>
          <w:szCs w:val="24"/>
        </w:rPr>
        <w:t xml:space="preserve"> – словно это игрушка. </w:t>
      </w:r>
      <w:proofErr w:type="spellStart"/>
      <w:r w:rsidRPr="00484006">
        <w:rPr>
          <w:rFonts w:ascii="Times New Roman" w:eastAsia="Times New Roman" w:hAnsi="Times New Roman" w:cs="Times New Roman"/>
          <w:sz w:val="24"/>
          <w:szCs w:val="24"/>
        </w:rPr>
        <w:t>Выбирете</w:t>
      </w:r>
      <w:proofErr w:type="spellEnd"/>
      <w:r w:rsidRPr="00484006">
        <w:rPr>
          <w:rFonts w:ascii="Times New Roman" w:eastAsia="Times New Roman" w:hAnsi="Times New Roman" w:cs="Times New Roman"/>
          <w:sz w:val="24"/>
          <w:szCs w:val="24"/>
        </w:rPr>
        <w:t xml:space="preserve"> горшок анатомически подходящий ребенку. Покупку горшка совершите с малышом, дайте ему </w:t>
      </w:r>
      <w:proofErr w:type="spellStart"/>
      <w:r w:rsidRPr="00484006">
        <w:rPr>
          <w:rFonts w:ascii="Times New Roman" w:eastAsia="Times New Roman" w:hAnsi="Times New Roman" w:cs="Times New Roman"/>
          <w:sz w:val="24"/>
          <w:szCs w:val="24"/>
        </w:rPr>
        <w:t>повыбирать</w:t>
      </w:r>
      <w:proofErr w:type="spellEnd"/>
      <w:r w:rsidRPr="00484006">
        <w:rPr>
          <w:rFonts w:ascii="Times New Roman" w:eastAsia="Times New Roman" w:hAnsi="Times New Roman" w:cs="Times New Roman"/>
          <w:sz w:val="24"/>
          <w:szCs w:val="24"/>
        </w:rPr>
        <w:t>. Обратите внимание на параметры:</w:t>
      </w:r>
    </w:p>
    <w:p w:rsidR="00484006" w:rsidRPr="00484006" w:rsidRDefault="00484006" w:rsidP="004840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006">
        <w:rPr>
          <w:rFonts w:ascii="Times New Roman" w:eastAsia="Times New Roman" w:hAnsi="Times New Roman" w:cs="Times New Roman"/>
          <w:sz w:val="24"/>
          <w:szCs w:val="24"/>
        </w:rPr>
        <w:t>размер</w:t>
      </w:r>
    </w:p>
    <w:p w:rsidR="00484006" w:rsidRPr="00484006" w:rsidRDefault="00484006" w:rsidP="004840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006">
        <w:rPr>
          <w:rFonts w:ascii="Times New Roman" w:eastAsia="Times New Roman" w:hAnsi="Times New Roman" w:cs="Times New Roman"/>
          <w:sz w:val="24"/>
          <w:szCs w:val="24"/>
        </w:rPr>
        <w:t>высота</w:t>
      </w:r>
    </w:p>
    <w:p w:rsidR="00484006" w:rsidRPr="00484006" w:rsidRDefault="00484006" w:rsidP="004840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006">
        <w:rPr>
          <w:rFonts w:ascii="Times New Roman" w:eastAsia="Times New Roman" w:hAnsi="Times New Roman" w:cs="Times New Roman"/>
          <w:sz w:val="24"/>
          <w:szCs w:val="24"/>
        </w:rPr>
        <w:t>изгибы</w:t>
      </w:r>
    </w:p>
    <w:p w:rsidR="00484006" w:rsidRPr="00484006" w:rsidRDefault="00484006" w:rsidP="004840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006">
        <w:rPr>
          <w:rFonts w:ascii="Times New Roman" w:eastAsia="Times New Roman" w:hAnsi="Times New Roman" w:cs="Times New Roman"/>
          <w:sz w:val="24"/>
          <w:szCs w:val="24"/>
        </w:rPr>
        <w:t>материал</w:t>
      </w:r>
    </w:p>
    <w:p w:rsidR="00484006" w:rsidRPr="00484006" w:rsidRDefault="00484006" w:rsidP="00484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006">
        <w:rPr>
          <w:rFonts w:ascii="Times New Roman" w:eastAsia="Times New Roman" w:hAnsi="Times New Roman" w:cs="Times New Roman"/>
          <w:sz w:val="24"/>
          <w:szCs w:val="24"/>
        </w:rPr>
        <w:t>Горшок должен быть внешне интересным для малыша и удобен вам для ухода ним.</w:t>
      </w:r>
    </w:p>
    <w:p w:rsidR="00484006" w:rsidRPr="00484006" w:rsidRDefault="00484006" w:rsidP="0048400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006">
        <w:rPr>
          <w:rFonts w:ascii="Times New Roman" w:eastAsia="Times New Roman" w:hAnsi="Times New Roman" w:cs="Times New Roman"/>
          <w:sz w:val="24"/>
          <w:szCs w:val="24"/>
        </w:rPr>
        <w:t xml:space="preserve">Важно: Говорите малышу о том, что он уже большой и должен писать в горшок. Убеждайте и </w:t>
      </w:r>
      <w:proofErr w:type="spellStart"/>
      <w:r w:rsidRPr="00484006">
        <w:rPr>
          <w:rFonts w:ascii="Times New Roman" w:eastAsia="Times New Roman" w:hAnsi="Times New Roman" w:cs="Times New Roman"/>
          <w:sz w:val="24"/>
          <w:szCs w:val="24"/>
        </w:rPr>
        <w:t>поощарайте</w:t>
      </w:r>
      <w:proofErr w:type="spellEnd"/>
      <w:r w:rsidRPr="00484006">
        <w:rPr>
          <w:rFonts w:ascii="Times New Roman" w:eastAsia="Times New Roman" w:hAnsi="Times New Roman" w:cs="Times New Roman"/>
          <w:sz w:val="24"/>
          <w:szCs w:val="24"/>
        </w:rPr>
        <w:t>! Не ругайте если что-то не получается или ребенок противится. Со временем все наладиться!</w:t>
      </w:r>
    </w:p>
    <w:p w:rsidR="00484006" w:rsidRPr="00484006" w:rsidRDefault="00484006" w:rsidP="00484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006">
        <w:rPr>
          <w:rFonts w:ascii="Times New Roman" w:eastAsia="Times New Roman" w:hAnsi="Times New Roman" w:cs="Times New Roman"/>
          <w:sz w:val="24"/>
          <w:szCs w:val="24"/>
        </w:rPr>
        <w:t xml:space="preserve">Закрепите место за горшком </w:t>
      </w:r>
      <w:proofErr w:type="gramStart"/>
      <w:r w:rsidRPr="00484006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4840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84006">
        <w:rPr>
          <w:rFonts w:ascii="Times New Roman" w:eastAsia="Times New Roman" w:hAnsi="Times New Roman" w:cs="Times New Roman"/>
          <w:sz w:val="24"/>
          <w:szCs w:val="24"/>
        </w:rPr>
        <w:t>деткой</w:t>
      </w:r>
      <w:proofErr w:type="gramEnd"/>
      <w:r w:rsidRPr="00484006">
        <w:rPr>
          <w:rFonts w:ascii="Times New Roman" w:eastAsia="Times New Roman" w:hAnsi="Times New Roman" w:cs="Times New Roman"/>
          <w:sz w:val="24"/>
          <w:szCs w:val="24"/>
        </w:rPr>
        <w:t xml:space="preserve"> кроватки. У ребенка должно быть эмоционально с энтузиазмом сформировано восприятие горшка как обязательного предмета в его жизни.</w:t>
      </w:r>
    </w:p>
    <w:p w:rsidR="00484006" w:rsidRPr="00484006" w:rsidRDefault="00484006" w:rsidP="00484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006">
        <w:rPr>
          <w:rFonts w:ascii="Times New Roman" w:eastAsia="Times New Roman" w:hAnsi="Times New Roman" w:cs="Times New Roman"/>
          <w:sz w:val="24"/>
          <w:szCs w:val="24"/>
        </w:rPr>
        <w:t xml:space="preserve">Положительные, выразительные эмоции – это </w:t>
      </w:r>
      <w:proofErr w:type="gramStart"/>
      <w:r w:rsidRPr="00484006">
        <w:rPr>
          <w:rFonts w:ascii="Times New Roman" w:eastAsia="Times New Roman" w:hAnsi="Times New Roman" w:cs="Times New Roman"/>
          <w:sz w:val="24"/>
          <w:szCs w:val="24"/>
        </w:rPr>
        <w:t>ваш</w:t>
      </w:r>
      <w:proofErr w:type="gramEnd"/>
      <w:r w:rsidRPr="004840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4006">
        <w:rPr>
          <w:rFonts w:ascii="Times New Roman" w:eastAsia="Times New Roman" w:hAnsi="Times New Roman" w:cs="Times New Roman"/>
          <w:sz w:val="24"/>
          <w:szCs w:val="24"/>
        </w:rPr>
        <w:t>помошник</w:t>
      </w:r>
      <w:proofErr w:type="spellEnd"/>
      <w:r w:rsidRPr="00484006">
        <w:rPr>
          <w:rFonts w:ascii="Times New Roman" w:eastAsia="Times New Roman" w:hAnsi="Times New Roman" w:cs="Times New Roman"/>
          <w:sz w:val="24"/>
          <w:szCs w:val="24"/>
        </w:rPr>
        <w:t>! Детей такой подход цепляет!</w:t>
      </w:r>
    </w:p>
    <w:p w:rsidR="00484006" w:rsidRPr="00484006" w:rsidRDefault="00484006" w:rsidP="004840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84006">
        <w:rPr>
          <w:rFonts w:ascii="Times New Roman" w:eastAsia="Times New Roman" w:hAnsi="Times New Roman" w:cs="Times New Roman"/>
          <w:b/>
          <w:bCs/>
          <w:sz w:val="36"/>
          <w:szCs w:val="36"/>
        </w:rPr>
        <w:t>Сидение на горшке</w:t>
      </w:r>
    </w:p>
    <w:p w:rsidR="00484006" w:rsidRPr="00484006" w:rsidRDefault="00484006" w:rsidP="00484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006">
        <w:rPr>
          <w:rFonts w:ascii="Times New Roman" w:eastAsia="Times New Roman" w:hAnsi="Times New Roman" w:cs="Times New Roman"/>
          <w:sz w:val="24"/>
          <w:szCs w:val="24"/>
        </w:rPr>
        <w:t xml:space="preserve">Ребенку не просто высидеть на горшке, чтобы благополучно завершить дела. Он просто будет вставать </w:t>
      </w:r>
      <w:proofErr w:type="gramStart"/>
      <w:r w:rsidRPr="00484006">
        <w:rPr>
          <w:rFonts w:ascii="Times New Roman" w:eastAsia="Times New Roman" w:hAnsi="Times New Roman" w:cs="Times New Roman"/>
          <w:sz w:val="24"/>
          <w:szCs w:val="24"/>
        </w:rPr>
        <w:t>раньше</w:t>
      </w:r>
      <w:proofErr w:type="gramEnd"/>
      <w:r w:rsidRPr="00484006">
        <w:rPr>
          <w:rFonts w:ascii="Times New Roman" w:eastAsia="Times New Roman" w:hAnsi="Times New Roman" w:cs="Times New Roman"/>
          <w:sz w:val="24"/>
          <w:szCs w:val="24"/>
        </w:rPr>
        <w:t xml:space="preserve"> чем нужно. Поэтому полностью контролируйте процесс и превратите это в игру:</w:t>
      </w:r>
    </w:p>
    <w:p w:rsidR="00484006" w:rsidRPr="00484006" w:rsidRDefault="00484006" w:rsidP="00484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006">
        <w:rPr>
          <w:rFonts w:ascii="Times New Roman" w:eastAsia="Times New Roman" w:hAnsi="Times New Roman" w:cs="Times New Roman"/>
          <w:sz w:val="24"/>
          <w:szCs w:val="24"/>
        </w:rPr>
        <w:t xml:space="preserve">чтение книжки, занятие с любимой игрушкой или просмотра на </w:t>
      </w:r>
      <w:proofErr w:type="spellStart"/>
      <w:r w:rsidRPr="00484006">
        <w:rPr>
          <w:rFonts w:ascii="Times New Roman" w:eastAsia="Times New Roman" w:hAnsi="Times New Roman" w:cs="Times New Roman"/>
          <w:sz w:val="24"/>
          <w:szCs w:val="24"/>
        </w:rPr>
        <w:t>айпаде</w:t>
      </w:r>
      <w:proofErr w:type="spellEnd"/>
      <w:r w:rsidRPr="00484006">
        <w:rPr>
          <w:rFonts w:ascii="Times New Roman" w:eastAsia="Times New Roman" w:hAnsi="Times New Roman" w:cs="Times New Roman"/>
          <w:sz w:val="24"/>
          <w:szCs w:val="24"/>
        </w:rPr>
        <w:t xml:space="preserve"> мультфильмов.</w:t>
      </w:r>
    </w:p>
    <w:p w:rsidR="00484006" w:rsidRPr="00484006" w:rsidRDefault="00484006" w:rsidP="00484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006">
        <w:rPr>
          <w:rFonts w:ascii="Times New Roman" w:eastAsia="Times New Roman" w:hAnsi="Times New Roman" w:cs="Times New Roman"/>
          <w:sz w:val="24"/>
          <w:szCs w:val="24"/>
        </w:rPr>
        <w:t>Регулярность, системность, ритуальность – это залог успеха. Малыш должен регулярно садиться на горшок, когда он физиологически готов пописать или покакать.</w:t>
      </w:r>
    </w:p>
    <w:p w:rsidR="00484006" w:rsidRPr="00484006" w:rsidRDefault="00484006" w:rsidP="00484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4006">
        <w:rPr>
          <w:rFonts w:ascii="Times New Roman" w:eastAsia="Times New Roman" w:hAnsi="Times New Roman" w:cs="Times New Roman"/>
          <w:i/>
          <w:iCs/>
          <w:sz w:val="24"/>
          <w:szCs w:val="24"/>
        </w:rPr>
        <w:t>Например</w:t>
      </w:r>
      <w:proofErr w:type="gramEnd"/>
      <w:r w:rsidRPr="0048400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садимся на горшок в строго установленное время и постоянно:</w:t>
      </w:r>
    </w:p>
    <w:p w:rsidR="00484006" w:rsidRPr="00484006" w:rsidRDefault="00484006" w:rsidP="0048400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006">
        <w:rPr>
          <w:rFonts w:ascii="Times New Roman" w:eastAsia="Times New Roman" w:hAnsi="Times New Roman" w:cs="Times New Roman"/>
          <w:sz w:val="24"/>
          <w:szCs w:val="24"/>
        </w:rPr>
        <w:t>перед едой</w:t>
      </w:r>
    </w:p>
    <w:p w:rsidR="00484006" w:rsidRPr="00484006" w:rsidRDefault="00484006" w:rsidP="0048400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006">
        <w:rPr>
          <w:rFonts w:ascii="Times New Roman" w:eastAsia="Times New Roman" w:hAnsi="Times New Roman" w:cs="Times New Roman"/>
          <w:sz w:val="24"/>
          <w:szCs w:val="24"/>
        </w:rPr>
        <w:t>после еды</w:t>
      </w:r>
    </w:p>
    <w:p w:rsidR="00484006" w:rsidRPr="00484006" w:rsidRDefault="00484006" w:rsidP="0048400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006">
        <w:rPr>
          <w:rFonts w:ascii="Times New Roman" w:eastAsia="Times New Roman" w:hAnsi="Times New Roman" w:cs="Times New Roman"/>
          <w:sz w:val="24"/>
          <w:szCs w:val="24"/>
        </w:rPr>
        <w:t>перед прогулкой</w:t>
      </w:r>
    </w:p>
    <w:p w:rsidR="00484006" w:rsidRPr="00484006" w:rsidRDefault="00484006" w:rsidP="0048400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006">
        <w:rPr>
          <w:rFonts w:ascii="Times New Roman" w:eastAsia="Times New Roman" w:hAnsi="Times New Roman" w:cs="Times New Roman"/>
          <w:sz w:val="24"/>
          <w:szCs w:val="24"/>
        </w:rPr>
        <w:lastRenderedPageBreak/>
        <w:t>после прогулки</w:t>
      </w:r>
    </w:p>
    <w:p w:rsidR="00484006" w:rsidRPr="00484006" w:rsidRDefault="00484006" w:rsidP="0048400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006">
        <w:rPr>
          <w:rFonts w:ascii="Times New Roman" w:eastAsia="Times New Roman" w:hAnsi="Times New Roman" w:cs="Times New Roman"/>
          <w:sz w:val="24"/>
          <w:szCs w:val="24"/>
        </w:rPr>
        <w:t>перед сном</w:t>
      </w:r>
    </w:p>
    <w:p w:rsidR="00484006" w:rsidRPr="00484006" w:rsidRDefault="00484006" w:rsidP="0048400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006">
        <w:rPr>
          <w:rFonts w:ascii="Times New Roman" w:eastAsia="Times New Roman" w:hAnsi="Times New Roman" w:cs="Times New Roman"/>
          <w:sz w:val="24"/>
          <w:szCs w:val="24"/>
        </w:rPr>
        <w:t>после сна</w:t>
      </w:r>
    </w:p>
    <w:p w:rsidR="00484006" w:rsidRPr="00484006" w:rsidRDefault="00484006" w:rsidP="00484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006">
        <w:rPr>
          <w:rFonts w:ascii="Times New Roman" w:eastAsia="Times New Roman" w:hAnsi="Times New Roman" w:cs="Times New Roman"/>
          <w:sz w:val="24"/>
          <w:szCs w:val="24"/>
        </w:rPr>
        <w:t>Достигнув первых положительных результатов – важно похвалить малыша как можно сильно и выразительнее! Но дарить подарки при этом нельзя, чтобы не сформировалась картина материальных стимулов.</w:t>
      </w:r>
    </w:p>
    <w:p w:rsidR="00484006" w:rsidRPr="00484006" w:rsidRDefault="00484006" w:rsidP="004840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84006">
        <w:rPr>
          <w:rFonts w:ascii="Times New Roman" w:eastAsia="Times New Roman" w:hAnsi="Times New Roman" w:cs="Times New Roman"/>
          <w:b/>
          <w:bCs/>
          <w:sz w:val="36"/>
          <w:szCs w:val="36"/>
        </w:rPr>
        <w:t>Как научить малыша проситься на горшок?</w:t>
      </w:r>
    </w:p>
    <w:p w:rsidR="00484006" w:rsidRPr="00484006" w:rsidRDefault="00484006" w:rsidP="00484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006">
        <w:rPr>
          <w:rFonts w:ascii="Times New Roman" w:eastAsia="Times New Roman" w:hAnsi="Times New Roman" w:cs="Times New Roman"/>
          <w:sz w:val="24"/>
          <w:szCs w:val="24"/>
        </w:rPr>
        <w:t xml:space="preserve">Процесс </w:t>
      </w:r>
      <w:proofErr w:type="gramStart"/>
      <w:r w:rsidRPr="00484006">
        <w:rPr>
          <w:rFonts w:ascii="Times New Roman" w:eastAsia="Times New Roman" w:hAnsi="Times New Roman" w:cs="Times New Roman"/>
          <w:sz w:val="24"/>
          <w:szCs w:val="24"/>
        </w:rPr>
        <w:t>произвольной</w:t>
      </w:r>
      <w:proofErr w:type="gramEnd"/>
      <w:r w:rsidRPr="004840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84006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484006">
        <w:rPr>
          <w:rFonts w:ascii="Times New Roman" w:eastAsia="Times New Roman" w:hAnsi="Times New Roman" w:cs="Times New Roman"/>
          <w:sz w:val="24"/>
          <w:szCs w:val="24"/>
        </w:rPr>
        <w:t xml:space="preserve">, чтобы подождать до горшка – у каждого ребенка формируется индивидуально. </w:t>
      </w:r>
      <w:proofErr w:type="spellStart"/>
      <w:r w:rsidRPr="00484006">
        <w:rPr>
          <w:rFonts w:ascii="Times New Roman" w:eastAsia="Times New Roman" w:hAnsi="Times New Roman" w:cs="Times New Roman"/>
          <w:sz w:val="24"/>
          <w:szCs w:val="24"/>
        </w:rPr>
        <w:t>Педиаторы</w:t>
      </w:r>
      <w:proofErr w:type="spellEnd"/>
      <w:r w:rsidRPr="00484006">
        <w:rPr>
          <w:rFonts w:ascii="Times New Roman" w:eastAsia="Times New Roman" w:hAnsi="Times New Roman" w:cs="Times New Roman"/>
          <w:sz w:val="24"/>
          <w:szCs w:val="24"/>
        </w:rPr>
        <w:t xml:space="preserve"> говорят о двух годах.</w:t>
      </w:r>
    </w:p>
    <w:p w:rsidR="00484006" w:rsidRPr="00484006" w:rsidRDefault="00484006" w:rsidP="00484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006">
        <w:rPr>
          <w:rFonts w:ascii="Times New Roman" w:eastAsia="Times New Roman" w:hAnsi="Times New Roman" w:cs="Times New Roman"/>
          <w:sz w:val="24"/>
          <w:szCs w:val="24"/>
        </w:rPr>
        <w:t xml:space="preserve">Это самый сложный, но последний этап приучения. От начала приближения нужды и </w:t>
      </w:r>
      <w:proofErr w:type="spellStart"/>
      <w:r w:rsidRPr="00484006">
        <w:rPr>
          <w:rFonts w:ascii="Times New Roman" w:eastAsia="Times New Roman" w:hAnsi="Times New Roman" w:cs="Times New Roman"/>
          <w:sz w:val="24"/>
          <w:szCs w:val="24"/>
        </w:rPr>
        <w:t>получаения</w:t>
      </w:r>
      <w:proofErr w:type="spellEnd"/>
      <w:r w:rsidRPr="00484006">
        <w:rPr>
          <w:rFonts w:ascii="Times New Roman" w:eastAsia="Times New Roman" w:hAnsi="Times New Roman" w:cs="Times New Roman"/>
          <w:sz w:val="24"/>
          <w:szCs w:val="24"/>
        </w:rPr>
        <w:t xml:space="preserve"> сигнала, что пора бежать к горшку – путь довольно сложный для малыша. Это связано с его вниманием, дети играют и легко пропускают такие моменты.</w:t>
      </w:r>
    </w:p>
    <w:p w:rsidR="00484006" w:rsidRPr="00484006" w:rsidRDefault="00484006" w:rsidP="00484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006">
        <w:rPr>
          <w:rFonts w:ascii="Times New Roman" w:eastAsia="Times New Roman" w:hAnsi="Times New Roman" w:cs="Times New Roman"/>
          <w:b/>
          <w:bCs/>
          <w:sz w:val="24"/>
          <w:szCs w:val="24"/>
        </w:rPr>
        <w:t>Многоступенчатость процесса:</w:t>
      </w:r>
    </w:p>
    <w:p w:rsidR="00484006" w:rsidRPr="00484006" w:rsidRDefault="00484006" w:rsidP="0048400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006">
        <w:rPr>
          <w:rFonts w:ascii="Times New Roman" w:eastAsia="Times New Roman" w:hAnsi="Times New Roman" w:cs="Times New Roman"/>
          <w:sz w:val="24"/>
          <w:szCs w:val="24"/>
        </w:rPr>
        <w:t>Понять</w:t>
      </w:r>
    </w:p>
    <w:p w:rsidR="00484006" w:rsidRPr="00484006" w:rsidRDefault="00484006" w:rsidP="0048400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006">
        <w:rPr>
          <w:rFonts w:ascii="Times New Roman" w:eastAsia="Times New Roman" w:hAnsi="Times New Roman" w:cs="Times New Roman"/>
          <w:sz w:val="24"/>
          <w:szCs w:val="24"/>
        </w:rPr>
        <w:t>Отвлечься от игры или текущей занятости ребенка</w:t>
      </w:r>
    </w:p>
    <w:p w:rsidR="00484006" w:rsidRPr="00484006" w:rsidRDefault="00484006" w:rsidP="0048400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006">
        <w:rPr>
          <w:rFonts w:ascii="Times New Roman" w:eastAsia="Times New Roman" w:hAnsi="Times New Roman" w:cs="Times New Roman"/>
          <w:sz w:val="24"/>
          <w:szCs w:val="24"/>
        </w:rPr>
        <w:t>Найти маму</w:t>
      </w:r>
    </w:p>
    <w:p w:rsidR="00484006" w:rsidRPr="00484006" w:rsidRDefault="00484006" w:rsidP="0048400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006">
        <w:rPr>
          <w:rFonts w:ascii="Times New Roman" w:eastAsia="Times New Roman" w:hAnsi="Times New Roman" w:cs="Times New Roman"/>
          <w:sz w:val="24"/>
          <w:szCs w:val="24"/>
        </w:rPr>
        <w:t>Сообщить ей, и не забыть пока искал ее</w:t>
      </w:r>
    </w:p>
    <w:p w:rsidR="00484006" w:rsidRPr="00484006" w:rsidRDefault="00484006" w:rsidP="0048400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006">
        <w:rPr>
          <w:rFonts w:ascii="Times New Roman" w:eastAsia="Times New Roman" w:hAnsi="Times New Roman" w:cs="Times New Roman"/>
          <w:sz w:val="24"/>
          <w:szCs w:val="24"/>
        </w:rPr>
        <w:t>Бежать с мамой до горшка</w:t>
      </w:r>
    </w:p>
    <w:p w:rsidR="00484006" w:rsidRPr="00484006" w:rsidRDefault="00484006" w:rsidP="0048400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006">
        <w:rPr>
          <w:rFonts w:ascii="Times New Roman" w:eastAsia="Times New Roman" w:hAnsi="Times New Roman" w:cs="Times New Roman"/>
          <w:sz w:val="24"/>
          <w:szCs w:val="24"/>
        </w:rPr>
        <w:t>Снимать штаны</w:t>
      </w:r>
    </w:p>
    <w:p w:rsidR="00484006" w:rsidRPr="00484006" w:rsidRDefault="00484006" w:rsidP="00484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4006">
        <w:rPr>
          <w:rFonts w:ascii="Times New Roman" w:eastAsia="Times New Roman" w:hAnsi="Times New Roman" w:cs="Times New Roman"/>
          <w:i/>
          <w:iCs/>
          <w:sz w:val="24"/>
          <w:szCs w:val="24"/>
        </w:rPr>
        <w:t>Это довольно сложный путь для маленького человека)</w:t>
      </w:r>
      <w:proofErr w:type="gramEnd"/>
    </w:p>
    <w:p w:rsidR="00484006" w:rsidRPr="00484006" w:rsidRDefault="00484006" w:rsidP="00484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006">
        <w:rPr>
          <w:rFonts w:ascii="Times New Roman" w:eastAsia="Times New Roman" w:hAnsi="Times New Roman" w:cs="Times New Roman"/>
          <w:sz w:val="24"/>
          <w:szCs w:val="24"/>
        </w:rPr>
        <w:t xml:space="preserve">В постоянстве методичного повторения проситься на горшок и вашего последующего нематериального поощрения состоит успех дела. Хвалите всегда ребенка, эмоционально подбадривайте и вы увидите результат вскоре: ребенок будет самостоятельно следить </w:t>
      </w:r>
      <w:proofErr w:type="gramStart"/>
      <w:r w:rsidRPr="00484006">
        <w:rPr>
          <w:rFonts w:ascii="Times New Roman" w:eastAsia="Times New Roman" w:hAnsi="Times New Roman" w:cs="Times New Roman"/>
          <w:sz w:val="24"/>
          <w:szCs w:val="24"/>
        </w:rPr>
        <w:t>вовремя</w:t>
      </w:r>
      <w:proofErr w:type="gramEnd"/>
      <w:r w:rsidRPr="00484006">
        <w:rPr>
          <w:rFonts w:ascii="Times New Roman" w:eastAsia="Times New Roman" w:hAnsi="Times New Roman" w:cs="Times New Roman"/>
          <w:sz w:val="24"/>
          <w:szCs w:val="24"/>
        </w:rPr>
        <w:t xml:space="preserve"> попроситься в туалет.</w:t>
      </w:r>
    </w:p>
    <w:p w:rsidR="00484006" w:rsidRDefault="00484006" w:rsidP="004840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84006">
        <w:rPr>
          <w:rFonts w:ascii="Times New Roman" w:eastAsia="Times New Roman" w:hAnsi="Times New Roman" w:cs="Times New Roman"/>
          <w:b/>
          <w:bCs/>
          <w:sz w:val="36"/>
          <w:szCs w:val="36"/>
        </w:rPr>
        <w:t>Идеально – самостоятельно: последний шаг</w:t>
      </w:r>
    </w:p>
    <w:p w:rsidR="00484006" w:rsidRPr="00484006" w:rsidRDefault="00484006" w:rsidP="004840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84006">
        <w:rPr>
          <w:rFonts w:ascii="Times New Roman" w:eastAsia="Times New Roman" w:hAnsi="Times New Roman" w:cs="Times New Roman"/>
          <w:sz w:val="24"/>
          <w:szCs w:val="24"/>
        </w:rPr>
        <w:t>Осталось отточить навык полной самостоятельности:</w:t>
      </w:r>
    </w:p>
    <w:p w:rsidR="00484006" w:rsidRPr="00484006" w:rsidRDefault="00484006" w:rsidP="0048400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006">
        <w:rPr>
          <w:rFonts w:ascii="Times New Roman" w:eastAsia="Times New Roman" w:hAnsi="Times New Roman" w:cs="Times New Roman"/>
          <w:sz w:val="24"/>
          <w:szCs w:val="24"/>
        </w:rPr>
        <w:t>Захотел</w:t>
      </w:r>
    </w:p>
    <w:p w:rsidR="00484006" w:rsidRPr="00484006" w:rsidRDefault="00484006" w:rsidP="0048400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006">
        <w:rPr>
          <w:rFonts w:ascii="Times New Roman" w:eastAsia="Times New Roman" w:hAnsi="Times New Roman" w:cs="Times New Roman"/>
          <w:sz w:val="24"/>
          <w:szCs w:val="24"/>
        </w:rPr>
        <w:t>Сам подошел к горшку</w:t>
      </w:r>
    </w:p>
    <w:p w:rsidR="00484006" w:rsidRPr="00484006" w:rsidRDefault="00484006" w:rsidP="0048400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006">
        <w:rPr>
          <w:rFonts w:ascii="Times New Roman" w:eastAsia="Times New Roman" w:hAnsi="Times New Roman" w:cs="Times New Roman"/>
          <w:sz w:val="24"/>
          <w:szCs w:val="24"/>
        </w:rPr>
        <w:t>Сам снял штаны</w:t>
      </w:r>
    </w:p>
    <w:p w:rsidR="00484006" w:rsidRPr="00484006" w:rsidRDefault="00484006" w:rsidP="0048400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006">
        <w:rPr>
          <w:rFonts w:ascii="Times New Roman" w:eastAsia="Times New Roman" w:hAnsi="Times New Roman" w:cs="Times New Roman"/>
          <w:sz w:val="24"/>
          <w:szCs w:val="24"/>
        </w:rPr>
        <w:t>Сделал дела</w:t>
      </w:r>
    </w:p>
    <w:p w:rsidR="00484006" w:rsidRPr="00484006" w:rsidRDefault="00484006" w:rsidP="0048400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006">
        <w:rPr>
          <w:rFonts w:ascii="Times New Roman" w:eastAsia="Times New Roman" w:hAnsi="Times New Roman" w:cs="Times New Roman"/>
          <w:sz w:val="24"/>
          <w:szCs w:val="24"/>
        </w:rPr>
        <w:t>Поднялся с горшка и аккуратно надел штаны.</w:t>
      </w:r>
    </w:p>
    <w:p w:rsidR="00911F33" w:rsidRPr="00484006" w:rsidRDefault="00484006" w:rsidP="00484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006">
        <w:rPr>
          <w:rFonts w:ascii="Times New Roman" w:eastAsia="Times New Roman" w:hAnsi="Times New Roman" w:cs="Times New Roman"/>
          <w:sz w:val="24"/>
          <w:szCs w:val="24"/>
        </w:rPr>
        <w:t>Это то, к чему вы обязательно придете. Нужно только потерпеть – подождать. Недостаточно объяснить и показать малышу, необходимо пройти каждый этап вместе много-много раз. Постепенно, маленькие кусочки репетиций, будут превращаться в самостоятельные целые действия. Комментируйте и восхваляйте ребенка за все действия, пусть они будут с ошибками. Пусть надетые штаны будут перекручены, а майка торчать. Со временем он научиться делать все правильно, главное не давать ему повода быть неуверенным.</w:t>
      </w:r>
    </w:p>
    <w:sectPr w:rsidR="00911F33" w:rsidRPr="00484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3F8A"/>
    <w:multiLevelType w:val="multilevel"/>
    <w:tmpl w:val="AA562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FC6B39"/>
    <w:multiLevelType w:val="multilevel"/>
    <w:tmpl w:val="F69AF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5801B6"/>
    <w:multiLevelType w:val="multilevel"/>
    <w:tmpl w:val="92044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285123"/>
    <w:multiLevelType w:val="multilevel"/>
    <w:tmpl w:val="07B6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0D4F23"/>
    <w:multiLevelType w:val="multilevel"/>
    <w:tmpl w:val="4E56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1757AB"/>
    <w:multiLevelType w:val="multilevel"/>
    <w:tmpl w:val="E3222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4006"/>
    <w:rsid w:val="00484006"/>
    <w:rsid w:val="00911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40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840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0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8400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able-of-contentshide">
    <w:name w:val="table-of-contents__hide"/>
    <w:basedOn w:val="a0"/>
    <w:rsid w:val="00484006"/>
  </w:style>
  <w:style w:type="character" w:styleId="a3">
    <w:name w:val="Hyperlink"/>
    <w:basedOn w:val="a0"/>
    <w:uiPriority w:val="99"/>
    <w:semiHidden/>
    <w:unhideWhenUsed/>
    <w:rsid w:val="0048400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84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84006"/>
    <w:rPr>
      <w:b/>
      <w:bCs/>
    </w:rPr>
  </w:style>
  <w:style w:type="character" w:styleId="a6">
    <w:name w:val="Emphasis"/>
    <w:basedOn w:val="a0"/>
    <w:uiPriority w:val="20"/>
    <w:qFormat/>
    <w:rsid w:val="004840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1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8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3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5875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572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19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70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9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therly.ru/kak-rebenka-priuchit-k-gorshku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otherly.ru/kak-rebenka-priuchit-k-gorshku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therly.ru/kak-rebenka-priuchit-k-gorshku.html" TargetMode="External"/><Relationship Id="rId11" Type="http://schemas.openxmlformats.org/officeDocument/2006/relationships/hyperlink" Target="https://motherly.ru/kak-rebenka-priuchit-k-gorshku.html" TargetMode="External"/><Relationship Id="rId5" Type="http://schemas.openxmlformats.org/officeDocument/2006/relationships/hyperlink" Target="https://motherly.ru/kak-rebenka-priuchit-k-gorshku.html" TargetMode="External"/><Relationship Id="rId10" Type="http://schemas.openxmlformats.org/officeDocument/2006/relationships/hyperlink" Target="https://motherly.ru/kak-rebenka-priuchit-k-gorshku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therly.ru/kak-rebenka-priuchit-k-gorshk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945</Words>
  <Characters>5391</Characters>
  <Application>Microsoft Office Word</Application>
  <DocSecurity>0</DocSecurity>
  <Lines>44</Lines>
  <Paragraphs>12</Paragraphs>
  <ScaleCrop>false</ScaleCrop>
  <Company/>
  <LinksUpToDate>false</LinksUpToDate>
  <CharactersWithSpaces>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2020-03-11T13:28:00Z</dcterms:created>
  <dcterms:modified xsi:type="dcterms:W3CDTF">2020-03-11T13:30:00Z</dcterms:modified>
</cp:coreProperties>
</file>