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8" w:rsidRPr="00856A28" w:rsidRDefault="00856A28" w:rsidP="00856A28">
      <w:pPr>
        <w:rPr>
          <w:b/>
          <w:i/>
          <w:sz w:val="28"/>
          <w:szCs w:val="28"/>
        </w:rPr>
      </w:pPr>
      <w:r w:rsidRPr="00856A28">
        <w:rPr>
          <w:b/>
          <w:i/>
          <w:sz w:val="28"/>
          <w:szCs w:val="28"/>
        </w:rPr>
        <w:t>Общая характеристика дошкольного образовательного учреждения.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 xml:space="preserve"> Полное наименование Учреждения: Муниципальное дошкольное образовательное учреждение «Детский сад «Колокольчик</w:t>
      </w:r>
      <w:proofErr w:type="gramStart"/>
      <w:r w:rsidRPr="00856A28">
        <w:rPr>
          <w:rFonts w:ascii="Times New Roman" w:hAnsi="Times New Roman" w:cs="Times New Roman"/>
          <w:sz w:val="24"/>
          <w:szCs w:val="28"/>
        </w:rPr>
        <w:t>»д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 xml:space="preserve">. вёски Лихославльского района. Адрес учреждения: Тверская область, </w:t>
      </w:r>
      <w:proofErr w:type="spellStart"/>
      <w:r w:rsidRPr="00856A28">
        <w:rPr>
          <w:rFonts w:ascii="Times New Roman" w:hAnsi="Times New Roman" w:cs="Times New Roman"/>
          <w:sz w:val="24"/>
          <w:szCs w:val="28"/>
        </w:rPr>
        <w:t>Лихославльский</w:t>
      </w:r>
      <w:proofErr w:type="spellEnd"/>
      <w:r w:rsidRPr="00856A28">
        <w:rPr>
          <w:rFonts w:ascii="Times New Roman" w:hAnsi="Times New Roman" w:cs="Times New Roman"/>
          <w:sz w:val="24"/>
          <w:szCs w:val="28"/>
        </w:rPr>
        <w:t xml:space="preserve"> район, д. Вёски ул. Садовая д.14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56A28">
        <w:rPr>
          <w:rFonts w:ascii="Times New Roman" w:hAnsi="Times New Roman" w:cs="Times New Roman"/>
          <w:sz w:val="24"/>
          <w:szCs w:val="28"/>
        </w:rPr>
        <w:t xml:space="preserve">Тел. 2-52-21   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>Организационно – правовая форма: муниципальное дошкольное образовательное учреждение.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 xml:space="preserve">Тип: муниципальное бюджетное  учреждение  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 xml:space="preserve"> Лицензия на образовательную деятельность: Серия 69Л01 №0001406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 xml:space="preserve">Регистрационный № 491 от 04 «сентября» 2015 года, срок действия </w:t>
      </w:r>
      <w:proofErr w:type="gramStart"/>
      <w:r w:rsidRPr="00856A28">
        <w:rPr>
          <w:rFonts w:ascii="Times New Roman" w:hAnsi="Times New Roman" w:cs="Times New Roman"/>
          <w:sz w:val="24"/>
          <w:szCs w:val="28"/>
        </w:rPr>
        <w:t>бессрочная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>.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6A28">
        <w:rPr>
          <w:rFonts w:ascii="Times New Roman" w:hAnsi="Times New Roman" w:cs="Times New Roman"/>
          <w:sz w:val="24"/>
          <w:szCs w:val="28"/>
        </w:rPr>
        <w:t>Муниципальное дошкольное учреждение «Детский сад «Колокольчик»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6A28">
        <w:rPr>
          <w:rFonts w:ascii="Times New Roman" w:hAnsi="Times New Roman" w:cs="Times New Roman"/>
          <w:sz w:val="24"/>
          <w:szCs w:val="28"/>
        </w:rPr>
        <w:t>д. Вёски (далее ДОУ) построено в 1980 году, типовое, двухэтажное, рассчитано на 85 мест, имеет центральное отопление, водоснабжение, канализацию.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 xml:space="preserve"> Общая площадь территории – 6 642 квадратных метров, площадь всех помещений 1166,4 квадратных метра. В Учреждении функционирует 3   разновозрастные группы с общей численностью 58 </w:t>
      </w:r>
      <w:proofErr w:type="gramStart"/>
      <w:r w:rsidRPr="00856A2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>.                                                                                                                                                       Территория Учреждения по периметру ограждена деревянным забором  и полосой зелёных насаждений. Зелённые насаждения используются для отделения групповых площадок друг от друга. На территории Учреждения имеется игровая зона, которая включает в себя</w:t>
      </w:r>
      <w:proofErr w:type="gramStart"/>
      <w:r w:rsidRPr="00856A2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 xml:space="preserve"> физкультурную площадку, групповые площадки – индивидуальные для каждой возрастной  группы. Каждая игровая площадка имеет игровое оборудование: столы, скамейки,  песочницы, паровоз или лодку, выносное оборудование.  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>Режим работы: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>-пятидневная рабочая неделя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>-10,5 часовой режим (с 7.30 до 18.00)</w:t>
      </w:r>
    </w:p>
    <w:p w:rsidR="00856A28" w:rsidRP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 xml:space="preserve">- выходные дни: суббота, воскресенье и нерабочие праздничные дни в соответствии с действующим законодательством Российской Федерации.            </w:t>
      </w:r>
    </w:p>
    <w:p w:rsidR="00856A28" w:rsidRDefault="00856A28" w:rsidP="0085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6A28">
        <w:rPr>
          <w:rFonts w:ascii="Times New Roman" w:hAnsi="Times New Roman" w:cs="Times New Roman"/>
          <w:sz w:val="24"/>
          <w:szCs w:val="28"/>
        </w:rPr>
        <w:t>Учреждение осуществляет свою деятельность в соответствии с действующим Законом  « Об образовании РФ» от 29.12.2012г. №273-Ф</w:t>
      </w:r>
      <w:proofErr w:type="gramStart"/>
      <w:r w:rsidRPr="00856A28">
        <w:rPr>
          <w:rFonts w:ascii="Times New Roman" w:hAnsi="Times New Roman" w:cs="Times New Roman"/>
          <w:sz w:val="24"/>
          <w:szCs w:val="28"/>
        </w:rPr>
        <w:t>З(</w:t>
      </w:r>
      <w:proofErr w:type="gramEnd"/>
      <w:r w:rsidRPr="00856A28">
        <w:rPr>
          <w:rFonts w:ascii="Times New Roman" w:hAnsi="Times New Roman" w:cs="Times New Roman"/>
          <w:sz w:val="24"/>
          <w:szCs w:val="28"/>
        </w:rPr>
        <w:t>с последующими дополнениями и изменениями;),Санитарно-эпидемиологическими правилами и нормативами для детских образовательных учреждений (</w:t>
      </w:r>
      <w:proofErr w:type="spellStart"/>
      <w:r w:rsidRPr="00856A2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856A28">
        <w:rPr>
          <w:rFonts w:ascii="Times New Roman" w:hAnsi="Times New Roman" w:cs="Times New Roman"/>
          <w:sz w:val="24"/>
          <w:szCs w:val="28"/>
        </w:rPr>
        <w:t xml:space="preserve"> 2.4.1.30.49-13) с изменениями и дополнениями, Договором между учредителем и ДОУ, Уставом дошкольного образовательного учреждения.</w:t>
      </w: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9B3">
        <w:rPr>
          <w:rFonts w:ascii="Times New Roman" w:hAnsi="Times New Roman" w:cs="Times New Roman"/>
          <w:b/>
          <w:sz w:val="24"/>
          <w:szCs w:val="24"/>
          <w:lang w:eastAsia="ru-RU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Предметно-развивающая среда в соответствии с предъявляемыми требованиями мебель (столы, стулья, кровати, стеллажи для игрушек); </w:t>
      </w: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Игровое оборудование (домашний уголок, парикмахерская, больница, магазин, дорога.);</w:t>
      </w: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Уголок природы, творчества,  уголок безопасности, сенсорного развития, физкультурный, стенд по работе с родителями.</w:t>
      </w: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E5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Методический кабинет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535E5">
        <w:rPr>
          <w:rFonts w:ascii="Times New Roman" w:hAnsi="Times New Roman" w:cs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научно-методический материал для осуществления учебно-воспитательной деятельности по разделам дошкольной педагогики и психологии. Обновляется методическая литература.</w:t>
      </w:r>
    </w:p>
    <w:p w:rsidR="00856A28" w:rsidRDefault="00856A28" w:rsidP="0085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ведется подписка на журналы:</w:t>
      </w:r>
    </w:p>
    <w:p w:rsidR="00856A28" w:rsidRDefault="00856A28" w:rsidP="0085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«Дошкольное воспитание»,</w:t>
      </w:r>
    </w:p>
    <w:p w:rsidR="00856A28" w:rsidRDefault="00856A28" w:rsidP="0085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-«Ребенок в Детском саду»,</w:t>
      </w:r>
    </w:p>
    <w:p w:rsidR="00856A28" w:rsidRDefault="00856A28" w:rsidP="0085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«Здоровье дошкольника»,</w:t>
      </w:r>
    </w:p>
    <w:p w:rsidR="00856A28" w:rsidRDefault="00856A28" w:rsidP="0085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-«Медицинское обслуживание и организация питания в МДОУ»,</w:t>
      </w:r>
    </w:p>
    <w:p w:rsidR="00856A28" w:rsidRPr="00856A28" w:rsidRDefault="00856A28" w:rsidP="0085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-«Дошкольная педагогика».</w:t>
      </w:r>
    </w:p>
    <w:p w:rsidR="00856A28" w:rsidRDefault="00856A28" w:rsidP="00856A28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56A28" w:rsidRDefault="00856A28" w:rsidP="00856A28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5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Пищеблок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1F1F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обеспечивает детей трех разовым сбалансированным питанием. По 10-ти дневному меню, утвержденному </w:t>
      </w:r>
      <w:proofErr w:type="gramStart"/>
      <w:r w:rsidRPr="001F1F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заведующей Учреждения</w:t>
      </w:r>
      <w:proofErr w:type="gramEnd"/>
      <w:r w:rsidRPr="001F1F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Пищеблок оборудован технологическим оборудованием. Оборудование находится в рабочем состоянии.</w:t>
      </w:r>
    </w:p>
    <w:p w:rsidR="00856A28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Технологическое оборудование, инвентарь, посуда изготовлены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разрешенных для контакта с пищевыми продуктами.</w:t>
      </w:r>
    </w:p>
    <w:p w:rsidR="00856A28" w:rsidRPr="0098157D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Санитарно-гигиенический режим пищеблока соблюдается. Продукты хранятся в кладовой в холодильниках и шкафах для хранения.</w:t>
      </w:r>
    </w:p>
    <w:p w:rsidR="00856A28" w:rsidRPr="00901422" w:rsidRDefault="00856A28" w:rsidP="00856A2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42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оснащено санитарно-техническими видами благоустройства: </w:t>
      </w:r>
    </w:p>
    <w:p w:rsidR="00856A28" w:rsidRDefault="00856A28" w:rsidP="00856A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Водоснабжение – центральное</w:t>
      </w:r>
    </w:p>
    <w:p w:rsidR="00856A28" w:rsidRDefault="00856A28" w:rsidP="00856A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Канализация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центральное</w:t>
      </w:r>
      <w:proofErr w:type="gramEnd"/>
    </w:p>
    <w:p w:rsidR="00856A28" w:rsidRPr="00483C06" w:rsidRDefault="00856A28" w:rsidP="00856A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Горячее водоснабжение – установлены водонагреватели.</w:t>
      </w:r>
    </w:p>
    <w:p w:rsidR="00856A28" w:rsidRDefault="00856A28" w:rsidP="00856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6A28" w:rsidRPr="00637D60" w:rsidRDefault="00856A28" w:rsidP="0085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>МДОУ работает в режиме пятидневной рабочей недели.</w:t>
      </w:r>
    </w:p>
    <w:p w:rsidR="00856A28" w:rsidRPr="00637D60" w:rsidRDefault="00856A28" w:rsidP="0085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 xml:space="preserve">-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10,5</w:t>
      </w: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часовым пребыванием, 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>0 до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 xml:space="preserve">.00ч. </w:t>
      </w:r>
    </w:p>
    <w:p w:rsidR="00856A28" w:rsidRPr="00637D60" w:rsidRDefault="00856A28" w:rsidP="0085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D60">
        <w:rPr>
          <w:rFonts w:ascii="Times New Roman" w:eastAsia="Times New Roman" w:hAnsi="Times New Roman" w:cs="Times New Roman"/>
          <w:b/>
          <w:sz w:val="24"/>
          <w:szCs w:val="24"/>
        </w:rPr>
        <w:t>-выходные дни: суббота, воскресенье и не рабочие дни в соответствии с действующим  законодательством РФ.</w:t>
      </w:r>
    </w:p>
    <w:p w:rsidR="00856A28" w:rsidRDefault="00856A28" w:rsidP="00856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6A28" w:rsidRPr="001F1FB9" w:rsidRDefault="00856A28" w:rsidP="0085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1F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Образовательная деятельность дошкольном </w:t>
      </w:r>
      <w:proofErr w:type="gramStart"/>
      <w:r w:rsidRPr="001F1F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Pr="001F1F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проводится по очной форме обучения.</w:t>
      </w:r>
    </w:p>
    <w:p w:rsidR="00856A28" w:rsidRDefault="00856A28" w:rsidP="00856A2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6A28" w:rsidRPr="00A71BB1" w:rsidRDefault="00856A28" w:rsidP="0085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1B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Учреждении образовательная деятельность осуществляется на государственном языке Российской Федерации.</w:t>
      </w:r>
    </w:p>
    <w:p w:rsidR="00856A28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</w:p>
    <w:p w:rsidR="00856A28" w:rsidRPr="00685434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МДОУ </w:t>
      </w:r>
      <w:r w:rsidRPr="00685434">
        <w:rPr>
          <w:b w:val="0"/>
          <w:sz w:val="24"/>
          <w:szCs w:val="24"/>
        </w:rPr>
        <w:t xml:space="preserve">осуществляет свою деятельность в соответствии </w:t>
      </w:r>
      <w:proofErr w:type="gramStart"/>
      <w:r w:rsidRPr="00685434">
        <w:rPr>
          <w:b w:val="0"/>
          <w:sz w:val="24"/>
          <w:szCs w:val="24"/>
        </w:rPr>
        <w:t>с</w:t>
      </w:r>
      <w:proofErr w:type="gramEnd"/>
    </w:p>
    <w:p w:rsidR="00856A28" w:rsidRPr="00685434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Федеральным законом от 29.12.2012 года № 273-ФЗ «Об образовании в </w:t>
      </w:r>
      <w:proofErr w:type="spellStart"/>
      <w:r>
        <w:rPr>
          <w:b w:val="0"/>
          <w:sz w:val="24"/>
          <w:szCs w:val="24"/>
        </w:rPr>
        <w:t>РоссийскойФеерации</w:t>
      </w:r>
      <w:proofErr w:type="spellEnd"/>
      <w:r>
        <w:rPr>
          <w:b w:val="0"/>
          <w:sz w:val="24"/>
          <w:szCs w:val="24"/>
        </w:rPr>
        <w:t>»</w:t>
      </w:r>
      <w:r w:rsidRPr="00685434">
        <w:rPr>
          <w:b w:val="0"/>
          <w:sz w:val="24"/>
          <w:szCs w:val="24"/>
        </w:rPr>
        <w:t xml:space="preserve">,  </w:t>
      </w:r>
    </w:p>
    <w:p w:rsidR="00856A28" w:rsidRPr="00685434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 w:rsidRPr="00685434">
        <w:rPr>
          <w:b w:val="0"/>
          <w:sz w:val="24"/>
          <w:szCs w:val="24"/>
        </w:rPr>
        <w:t>-Санитарно-эпидемиологическими правилами для детских образовательных учреждений (</w:t>
      </w:r>
      <w:proofErr w:type="spellStart"/>
      <w:r w:rsidRPr="00685434">
        <w:rPr>
          <w:b w:val="0"/>
          <w:sz w:val="24"/>
          <w:szCs w:val="24"/>
        </w:rPr>
        <w:t>СанПиН</w:t>
      </w:r>
      <w:proofErr w:type="spellEnd"/>
      <w:r w:rsidRPr="00685434">
        <w:rPr>
          <w:b w:val="0"/>
          <w:sz w:val="24"/>
          <w:szCs w:val="24"/>
        </w:rPr>
        <w:t xml:space="preserve"> 2.4.1. 30.49-13</w:t>
      </w:r>
      <w:r>
        <w:rPr>
          <w:b w:val="0"/>
          <w:sz w:val="24"/>
          <w:szCs w:val="24"/>
        </w:rPr>
        <w:t>)</w:t>
      </w:r>
      <w:r w:rsidRPr="00685434">
        <w:rPr>
          <w:b w:val="0"/>
          <w:sz w:val="24"/>
          <w:szCs w:val="24"/>
        </w:rPr>
        <w:t>,</w:t>
      </w:r>
    </w:p>
    <w:p w:rsidR="00856A28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 w:rsidRPr="00685434">
        <w:rPr>
          <w:b w:val="0"/>
          <w:sz w:val="24"/>
          <w:szCs w:val="24"/>
        </w:rPr>
        <w:t xml:space="preserve"> -Положением о Комиссии по комплектованию муниципальных образовательных учреждений г</w:t>
      </w:r>
      <w:proofErr w:type="gramStart"/>
      <w:r w:rsidRPr="00685434">
        <w:rPr>
          <w:b w:val="0"/>
          <w:sz w:val="24"/>
          <w:szCs w:val="24"/>
        </w:rPr>
        <w:t>.Л</w:t>
      </w:r>
      <w:proofErr w:type="gramEnd"/>
      <w:r w:rsidRPr="00685434">
        <w:rPr>
          <w:b w:val="0"/>
          <w:sz w:val="24"/>
          <w:szCs w:val="24"/>
        </w:rPr>
        <w:t xml:space="preserve">ихославль и </w:t>
      </w:r>
      <w:proofErr w:type="spellStart"/>
      <w:r w:rsidRPr="00685434">
        <w:rPr>
          <w:b w:val="0"/>
          <w:sz w:val="24"/>
          <w:szCs w:val="24"/>
        </w:rPr>
        <w:t>Лихословльского</w:t>
      </w:r>
      <w:proofErr w:type="spellEnd"/>
      <w:r w:rsidRPr="00685434">
        <w:rPr>
          <w:b w:val="0"/>
          <w:sz w:val="24"/>
          <w:szCs w:val="24"/>
        </w:rPr>
        <w:t xml:space="preserve"> района,</w:t>
      </w:r>
    </w:p>
    <w:p w:rsidR="00856A28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85434">
        <w:rPr>
          <w:b w:val="0"/>
          <w:sz w:val="24"/>
          <w:szCs w:val="24"/>
        </w:rPr>
        <w:t xml:space="preserve"> Договором между Учредителем и Учреждением, </w:t>
      </w:r>
    </w:p>
    <w:p w:rsidR="00856A28" w:rsidRPr="00685434" w:rsidRDefault="00856A28" w:rsidP="00856A28">
      <w:pPr>
        <w:pStyle w:val="2"/>
        <w:ind w:right="9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85434">
        <w:rPr>
          <w:b w:val="0"/>
          <w:sz w:val="24"/>
          <w:szCs w:val="24"/>
        </w:rPr>
        <w:t>Уставо</w:t>
      </w:r>
      <w:r>
        <w:rPr>
          <w:b w:val="0"/>
          <w:sz w:val="24"/>
          <w:szCs w:val="24"/>
        </w:rPr>
        <w:t>м МДОУ</w:t>
      </w:r>
      <w:r w:rsidRPr="00685434">
        <w:rPr>
          <w:b w:val="0"/>
          <w:sz w:val="24"/>
          <w:szCs w:val="24"/>
        </w:rPr>
        <w:t>.</w:t>
      </w:r>
    </w:p>
    <w:p w:rsidR="00856A28" w:rsidRPr="00483C06" w:rsidRDefault="00856A28" w:rsidP="00856A28">
      <w:pPr>
        <w:tabs>
          <w:tab w:val="left" w:pos="90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06">
        <w:rPr>
          <w:rFonts w:ascii="Times New Roman" w:eastAsia="Times New Roman" w:hAnsi="Times New Roman" w:cs="Times New Roman"/>
          <w:sz w:val="24"/>
          <w:szCs w:val="24"/>
        </w:rPr>
        <w:t>Среднесписочный</w:t>
      </w: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составил 58 детей по придельной наполняемости группы</w:t>
      </w:r>
      <w:r w:rsidRPr="00483C0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483C06">
        <w:rPr>
          <w:rFonts w:ascii="Times New Roman" w:eastAsia="Times New Roman" w:hAnsi="Times New Roman" w:cs="Times New Roman"/>
          <w:sz w:val="24"/>
          <w:szCs w:val="24"/>
        </w:rPr>
        <w:t xml:space="preserve"> детей. Причинами непосещения в основном являются одиночные пропуски.</w:t>
      </w:r>
    </w:p>
    <w:p w:rsidR="00856A28" w:rsidRDefault="00856A28" w:rsidP="00856A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A28" w:rsidRPr="00856A28" w:rsidRDefault="00856A28" w:rsidP="00856A28">
      <w:pPr>
        <w:tabs>
          <w:tab w:val="left" w:pos="9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0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аше  У</w:t>
      </w:r>
      <w:r w:rsidRPr="00483C06">
        <w:rPr>
          <w:rFonts w:ascii="Times New Roman" w:eastAsia="Times New Roman" w:hAnsi="Times New Roman" w:cs="Times New Roman"/>
          <w:sz w:val="24"/>
          <w:szCs w:val="24"/>
        </w:rPr>
        <w:t xml:space="preserve">чреждение посещают дети с 1 до 7 лет. </w:t>
      </w:r>
    </w:p>
    <w:tbl>
      <w:tblPr>
        <w:tblpPr w:leftFromText="180" w:rightFromText="180" w:vertAnchor="text" w:horzAnchor="margin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551"/>
        <w:gridCol w:w="3544"/>
      </w:tblGrid>
      <w:tr w:rsidR="00856A28" w:rsidRPr="00856A28" w:rsidTr="00856A28">
        <w:tc>
          <w:tcPr>
            <w:tcW w:w="3828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Возрастная категория</w:t>
            </w:r>
          </w:p>
        </w:tc>
        <w:tc>
          <w:tcPr>
            <w:tcW w:w="2551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Количество групп</w:t>
            </w:r>
          </w:p>
        </w:tc>
        <w:tc>
          <w:tcPr>
            <w:tcW w:w="3544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Количество детей</w:t>
            </w:r>
          </w:p>
        </w:tc>
      </w:tr>
      <w:tr w:rsidR="00856A28" w:rsidRPr="00856A28" w:rsidTr="00856A28">
        <w:tc>
          <w:tcPr>
            <w:tcW w:w="3828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Первая младшая  (2-3 года) разновозрастная</w:t>
            </w:r>
          </w:p>
        </w:tc>
        <w:tc>
          <w:tcPr>
            <w:tcW w:w="2551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</w:t>
            </w:r>
          </w:p>
        </w:tc>
      </w:tr>
      <w:tr w:rsidR="00856A28" w:rsidRPr="00856A28" w:rsidTr="00856A28">
        <w:tc>
          <w:tcPr>
            <w:tcW w:w="3828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Младшая средняя  (3-5 лет</w:t>
            </w:r>
            <w:proofErr w:type="gramStart"/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)р</w:t>
            </w:r>
            <w:proofErr w:type="gramEnd"/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азновозрастная</w:t>
            </w:r>
          </w:p>
        </w:tc>
        <w:tc>
          <w:tcPr>
            <w:tcW w:w="2551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18</w:t>
            </w:r>
          </w:p>
        </w:tc>
      </w:tr>
      <w:tr w:rsidR="00856A28" w:rsidRPr="00856A28" w:rsidTr="00856A28">
        <w:tc>
          <w:tcPr>
            <w:tcW w:w="3828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proofErr w:type="gramStart"/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Старшая-</w:t>
            </w: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подготовительная</w:t>
            </w:r>
            <w:proofErr w:type="spellEnd"/>
            <w:proofErr w:type="gramEnd"/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(5-7лет) разновозрастная</w:t>
            </w:r>
          </w:p>
        </w:tc>
        <w:tc>
          <w:tcPr>
            <w:tcW w:w="2551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A28" w:rsidRPr="00856A28" w:rsidRDefault="00856A28" w:rsidP="00856A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56A2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25</w:t>
            </w:r>
          </w:p>
        </w:tc>
      </w:tr>
    </w:tbl>
    <w:p w:rsidR="00856A28" w:rsidRPr="001F1FB9" w:rsidRDefault="00856A28" w:rsidP="00856A28">
      <w:pPr>
        <w:pStyle w:val="2"/>
        <w:tabs>
          <w:tab w:val="left" w:pos="3206"/>
        </w:tabs>
        <w:ind w:right="97"/>
        <w:contextualSpacing/>
        <w:jc w:val="both"/>
        <w:rPr>
          <w:b w:val="0"/>
          <w:sz w:val="24"/>
          <w:szCs w:val="24"/>
        </w:rPr>
      </w:pPr>
      <w:r w:rsidRPr="001F1FB9">
        <w:rPr>
          <w:b w:val="0"/>
          <w:sz w:val="24"/>
          <w:szCs w:val="24"/>
        </w:rPr>
        <w:t>Приоритетными задачами  является:</w:t>
      </w:r>
    </w:p>
    <w:p w:rsidR="00856A28" w:rsidRPr="001F1FB9" w:rsidRDefault="00856A28" w:rsidP="00856A28">
      <w:pPr>
        <w:tabs>
          <w:tab w:val="left" w:pos="3206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F1FB9">
        <w:rPr>
          <w:rFonts w:ascii="Times New Roman" w:hAnsi="Times New Roman"/>
          <w:sz w:val="24"/>
          <w:szCs w:val="24"/>
        </w:rPr>
        <w:t>Сохранение и укрепление здоровья детей, формирование у них привычки к здоровому образу жизни; способствование своевременному и полноценному психическому развитию каждого ребенка; обеспечение каждому ребенку возможности радостно и содержательно  прожить период дошкольного детства.</w:t>
      </w:r>
    </w:p>
    <w:p w:rsidR="00856A28" w:rsidRDefault="00856A28" w:rsidP="00856A28">
      <w:pPr>
        <w:pStyle w:val="2"/>
        <w:tabs>
          <w:tab w:val="left" w:pos="3206"/>
        </w:tabs>
        <w:ind w:right="97"/>
        <w:jc w:val="both"/>
        <w:rPr>
          <w:b w:val="0"/>
          <w:color w:val="000000"/>
          <w:sz w:val="24"/>
          <w:szCs w:val="24"/>
        </w:rPr>
      </w:pPr>
      <w:r w:rsidRPr="00736611">
        <w:rPr>
          <w:b w:val="0"/>
          <w:color w:val="000000"/>
          <w:sz w:val="24"/>
          <w:szCs w:val="24"/>
        </w:rPr>
        <w:t xml:space="preserve">Сотрудники ДОУ создают условия для нормального протекания периода адаптации детей к условиям ДОУ, создана атмосфера тепла, уюта и доброжелательности. Это снимает тревогу, волнение и страхи, что немаловажно для здоровья ребенка в адаптационный период.  </w:t>
      </w:r>
      <w:r>
        <w:rPr>
          <w:b w:val="0"/>
          <w:color w:val="000000"/>
          <w:sz w:val="24"/>
          <w:szCs w:val="24"/>
        </w:rPr>
        <w:t>П</w:t>
      </w:r>
      <w:r w:rsidRPr="00736611">
        <w:rPr>
          <w:b w:val="0"/>
          <w:color w:val="000000"/>
          <w:sz w:val="24"/>
          <w:szCs w:val="24"/>
        </w:rPr>
        <w:t>едагогический коллектив</w:t>
      </w:r>
      <w:r>
        <w:rPr>
          <w:b w:val="0"/>
          <w:color w:val="000000"/>
          <w:sz w:val="24"/>
          <w:szCs w:val="24"/>
        </w:rPr>
        <w:t xml:space="preserve"> постоянно работает</w:t>
      </w:r>
      <w:r w:rsidRPr="00736611">
        <w:rPr>
          <w:b w:val="0"/>
          <w:color w:val="000000"/>
          <w:sz w:val="24"/>
          <w:szCs w:val="24"/>
        </w:rPr>
        <w:t xml:space="preserve"> над созданием условий, способствующих сохранению здоровья и безопаснос</w:t>
      </w:r>
      <w:r>
        <w:rPr>
          <w:b w:val="0"/>
          <w:color w:val="000000"/>
          <w:sz w:val="24"/>
          <w:szCs w:val="24"/>
        </w:rPr>
        <w:t xml:space="preserve">ти детей.  Деятельность ДОУ </w:t>
      </w:r>
      <w:r w:rsidRPr="00736611">
        <w:rPr>
          <w:b w:val="0"/>
          <w:color w:val="000000"/>
          <w:sz w:val="24"/>
          <w:szCs w:val="24"/>
        </w:rPr>
        <w:t xml:space="preserve"> направлена на обеспечение непрерывного, всестороннего и своевременного развития ребенка</w:t>
      </w:r>
      <w:r>
        <w:rPr>
          <w:b w:val="0"/>
          <w:color w:val="000000"/>
          <w:sz w:val="24"/>
          <w:szCs w:val="24"/>
        </w:rPr>
        <w:t xml:space="preserve">. </w:t>
      </w:r>
      <w:r w:rsidRPr="00360193">
        <w:rPr>
          <w:b w:val="0"/>
          <w:sz w:val="24"/>
          <w:szCs w:val="24"/>
        </w:rPr>
        <w:t>Сохранение и укрепление здоровья детей, формирование у них привычки к здоровому образу жизни; способствование своевременному и полноценному психическому развитию каждого ребенка; обеспечение каждому ребенку возможности радостно и содержательно  прожить период дошкольного детства.</w:t>
      </w:r>
      <w:r w:rsidRPr="00360193">
        <w:rPr>
          <w:b w:val="0"/>
          <w:color w:val="000000"/>
          <w:sz w:val="24"/>
          <w:szCs w:val="24"/>
        </w:rPr>
        <w:t xml:space="preserve">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856A28" w:rsidRPr="00274AB5" w:rsidRDefault="00856A28" w:rsidP="00856A28">
      <w:pPr>
        <w:pStyle w:val="2"/>
        <w:tabs>
          <w:tab w:val="left" w:pos="3206"/>
        </w:tabs>
        <w:ind w:right="97"/>
        <w:jc w:val="both"/>
        <w:rPr>
          <w:bCs/>
          <w:sz w:val="24"/>
          <w:szCs w:val="24"/>
          <w:u w:val="single"/>
        </w:rPr>
      </w:pPr>
      <w:r w:rsidRPr="00274AB5">
        <w:rPr>
          <w:color w:val="000000"/>
          <w:sz w:val="24"/>
          <w:szCs w:val="24"/>
          <w:u w:val="single"/>
        </w:rPr>
        <w:t>Оздоровительная работа осуществлялась по следующим направлениям  соблюдение режима дня, учет гигиенических требований, утренняя гимнастика (на воздухе в теплое время года), воздушно-оздоровительная гимнастика после сна, отработка двигательного режима в группе и на прогулке, закаливающие мероприятия.</w:t>
      </w:r>
      <w:r w:rsidRPr="00274AB5">
        <w:rPr>
          <w:sz w:val="24"/>
          <w:szCs w:val="24"/>
          <w:u w:val="single"/>
        </w:rPr>
        <w:t xml:space="preserve"> Для решения этой задачи в ДОУ используются следующие </w:t>
      </w:r>
      <w:proofErr w:type="spellStart"/>
      <w:r w:rsidRPr="00274AB5">
        <w:rPr>
          <w:sz w:val="24"/>
          <w:szCs w:val="24"/>
          <w:u w:val="single"/>
        </w:rPr>
        <w:t>здоровьесберегающие</w:t>
      </w:r>
      <w:proofErr w:type="spellEnd"/>
      <w:r w:rsidRPr="00274AB5">
        <w:rPr>
          <w:sz w:val="24"/>
          <w:szCs w:val="24"/>
          <w:u w:val="single"/>
        </w:rPr>
        <w:t xml:space="preserve"> педагогические технологии: подвижные, народные и спортивные игры, гимнастика пальчиковая,  гимнастика дыхательная, физкультминутки, гимнастика бодрящая (после сна), физкультурная деятельность. Также проводятся специальные  медицинские оздоровительные мероприятия: </w:t>
      </w:r>
      <w:proofErr w:type="spellStart"/>
      <w:r w:rsidRPr="00274AB5">
        <w:rPr>
          <w:sz w:val="24"/>
          <w:szCs w:val="24"/>
          <w:u w:val="single"/>
        </w:rPr>
        <w:t>кварцевание</w:t>
      </w:r>
      <w:proofErr w:type="spellEnd"/>
      <w:r w:rsidRPr="00274AB5">
        <w:rPr>
          <w:sz w:val="24"/>
          <w:szCs w:val="24"/>
          <w:u w:val="single"/>
        </w:rPr>
        <w:t xml:space="preserve"> помещений, полоскание рта после приёма пищи, витаминотерапия, профилактические мероприятия против гриппа. Использование этих  технологий позволяет формировать у воспитанников потребность к здоровому  образу жизни, а у педагогов ДОУ и родителей детей – положительные отношения    к организации индивидуальной работы с детьми. </w:t>
      </w:r>
    </w:p>
    <w:p w:rsidR="00856A28" w:rsidRPr="00274AB5" w:rsidRDefault="00856A28" w:rsidP="00856A28">
      <w:pPr>
        <w:tabs>
          <w:tab w:val="left" w:pos="3206"/>
        </w:tabs>
        <w:rPr>
          <w:b/>
          <w:u w:val="single"/>
        </w:rPr>
      </w:pPr>
    </w:p>
    <w:p w:rsidR="00856A28" w:rsidRDefault="00856A28" w:rsidP="00856A28">
      <w:pPr>
        <w:tabs>
          <w:tab w:val="left" w:pos="3206"/>
        </w:tabs>
      </w:pPr>
    </w:p>
    <w:p w:rsidR="00856A28" w:rsidRPr="00856A28" w:rsidRDefault="00856A28" w:rsidP="00856A28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856A28" w:rsidRPr="00856A28" w:rsidRDefault="00856A28" w:rsidP="00856A2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56A28" w:rsidRPr="00856A28" w:rsidRDefault="00856A28" w:rsidP="00856A28">
      <w:pPr>
        <w:jc w:val="both"/>
        <w:rPr>
          <w:rFonts w:ascii="Times New Roman" w:hAnsi="Times New Roman" w:cs="Times New Roman"/>
          <w:b/>
          <w:szCs w:val="28"/>
        </w:rPr>
      </w:pPr>
    </w:p>
    <w:p w:rsidR="00ED7486" w:rsidRPr="00856A28" w:rsidRDefault="00ED7486" w:rsidP="00856A28">
      <w:pPr>
        <w:spacing w:after="0"/>
        <w:rPr>
          <w:rFonts w:ascii="Times New Roman" w:hAnsi="Times New Roman" w:cs="Times New Roman"/>
          <w:sz w:val="20"/>
          <w:szCs w:val="52"/>
        </w:rPr>
      </w:pPr>
    </w:p>
    <w:sectPr w:rsidR="00ED7486" w:rsidRPr="00856A28" w:rsidSect="00B4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7486"/>
    <w:rsid w:val="00141A8B"/>
    <w:rsid w:val="00856A28"/>
    <w:rsid w:val="00B46AFB"/>
    <w:rsid w:val="00E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6A28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rsid w:val="00856A28"/>
    <w:pPr>
      <w:spacing w:after="0" w:line="240" w:lineRule="auto"/>
      <w:ind w:right="762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56A28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2015-12-25T09:00:00Z</dcterms:created>
  <dcterms:modified xsi:type="dcterms:W3CDTF">2015-12-25T09:00:00Z</dcterms:modified>
</cp:coreProperties>
</file>