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9FB1A" w14:textId="238EB2FC" w:rsidR="005C6175" w:rsidRPr="005C6175" w:rsidRDefault="0062728C" w:rsidP="005C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C6175" w:rsidRPr="005C6175">
        <w:rPr>
          <w:rFonts w:ascii="Times New Roman" w:hAnsi="Times New Roman" w:cs="Times New Roman"/>
          <w:sz w:val="28"/>
          <w:szCs w:val="28"/>
        </w:rPr>
        <w:t>Выставка "Герб моей семьи"</w:t>
      </w:r>
    </w:p>
    <w:p w14:paraId="59F2E5BE" w14:textId="77777777" w:rsidR="005C6175" w:rsidRPr="005C6175" w:rsidRDefault="005C6175" w:rsidP="005C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175">
        <w:rPr>
          <w:rFonts w:ascii="Times New Roman" w:hAnsi="Times New Roman" w:cs="Times New Roman"/>
          <w:sz w:val="28"/>
          <w:szCs w:val="28"/>
        </w:rPr>
        <w:t>В целях активизации педагогов по работе с родителями, стимулирования творчества и инициативы родителей, нравственно-патриотического воспитания детей, формирования художественного вкуса дошкольников, в подготовительной группе, была организована выставка «Герб моей семьи».</w:t>
      </w:r>
    </w:p>
    <w:p w14:paraId="566486EF" w14:textId="77777777" w:rsidR="005C6175" w:rsidRPr="005C6175" w:rsidRDefault="005C6175" w:rsidP="005C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175">
        <w:rPr>
          <w:rFonts w:ascii="Times New Roman" w:hAnsi="Times New Roman" w:cs="Times New Roman"/>
          <w:sz w:val="28"/>
          <w:szCs w:val="28"/>
        </w:rPr>
        <w:t xml:space="preserve">       Семья для ребёнка – это мир, в котором закладываются основы морали, отношение к людям. Членов семьи объединяет не только кровное родство, но и любовь, общие интересы.</w:t>
      </w:r>
    </w:p>
    <w:p w14:paraId="699961A7" w14:textId="77777777" w:rsidR="005C6175" w:rsidRPr="005C6175" w:rsidRDefault="005C6175" w:rsidP="005C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175">
        <w:rPr>
          <w:rFonts w:ascii="Times New Roman" w:hAnsi="Times New Roman" w:cs="Times New Roman"/>
          <w:sz w:val="28"/>
          <w:szCs w:val="28"/>
        </w:rPr>
        <w:t xml:space="preserve">      Данная работа направлен на формирование представлений детей о своей семье. Ребенок должен гордиться своей семьей, любить своих близких и родных. Создавая свой герб, ребенок вместе с родителями расширяет кругозор, пополняет словарный запас, а также у детей формируется уважительное отношение к родным людям.</w:t>
      </w:r>
    </w:p>
    <w:p w14:paraId="3C4433E9" w14:textId="77777777" w:rsidR="005C6175" w:rsidRPr="005C6175" w:rsidRDefault="005C6175" w:rsidP="005C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175">
        <w:rPr>
          <w:rFonts w:ascii="Times New Roman" w:hAnsi="Times New Roman" w:cs="Times New Roman"/>
          <w:sz w:val="28"/>
          <w:szCs w:val="28"/>
        </w:rPr>
        <w:t xml:space="preserve">        Ценно то, что семьи подошли к созданию своего герба творчески, все работы пронизаны любовью и счастьем.</w:t>
      </w:r>
    </w:p>
    <w:p w14:paraId="6D43FFF4" w14:textId="05D788FC" w:rsidR="006749F3" w:rsidRPr="005C6175" w:rsidRDefault="005C6175" w:rsidP="005C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175">
        <w:rPr>
          <w:rFonts w:ascii="Times New Roman" w:hAnsi="Times New Roman" w:cs="Times New Roman"/>
          <w:sz w:val="28"/>
          <w:szCs w:val="28"/>
        </w:rPr>
        <w:t xml:space="preserve">        Если ребенку часто рассказывать и напоминать о своих предках и родственниках, он будет любить и помнить их, испытывать гордость, семья будет крепкой и счастливой. Любовь и поддержка, взаимовыручка близких обеспечивают надежную опору и защиту в жизни.</w:t>
      </w:r>
    </w:p>
    <w:p w14:paraId="4B545F41" w14:textId="53055077" w:rsidR="005C6175" w:rsidRDefault="008015BD" w:rsidP="005C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662830F" wp14:editId="1357CA81">
            <wp:simplePos x="0" y="0"/>
            <wp:positionH relativeFrom="column">
              <wp:posOffset>3395980</wp:posOffset>
            </wp:positionH>
            <wp:positionV relativeFrom="paragraph">
              <wp:posOffset>1226820</wp:posOffset>
            </wp:positionV>
            <wp:extent cx="2423795" cy="3231515"/>
            <wp:effectExtent l="0" t="0" r="0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E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000D585" wp14:editId="62D8201F">
            <wp:simplePos x="0" y="0"/>
            <wp:positionH relativeFrom="column">
              <wp:posOffset>247650</wp:posOffset>
            </wp:positionH>
            <wp:positionV relativeFrom="paragraph">
              <wp:posOffset>1219835</wp:posOffset>
            </wp:positionV>
            <wp:extent cx="2349500" cy="313245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175" w:rsidRPr="005C6175">
        <w:rPr>
          <w:rFonts w:ascii="Times New Roman" w:hAnsi="Times New Roman" w:cs="Times New Roman"/>
          <w:sz w:val="28"/>
          <w:szCs w:val="28"/>
        </w:rPr>
        <w:t xml:space="preserve">       От всей души благодарим всех принявших участие в выставке и желаем дальнейших творческих успехов!</w:t>
      </w:r>
    </w:p>
    <w:p w14:paraId="0A5C9A67" w14:textId="266B8042" w:rsidR="00703EEF" w:rsidRPr="005C6175" w:rsidRDefault="00F6027F" w:rsidP="005C6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E344A9F" wp14:editId="5332B91F">
            <wp:simplePos x="0" y="0"/>
            <wp:positionH relativeFrom="column">
              <wp:posOffset>2863215</wp:posOffset>
            </wp:positionH>
            <wp:positionV relativeFrom="paragraph">
              <wp:posOffset>4154805</wp:posOffset>
            </wp:positionV>
            <wp:extent cx="2593975" cy="3458845"/>
            <wp:effectExtent l="0" t="0" r="0" b="825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5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B2414C8" wp14:editId="05243162">
            <wp:simplePos x="0" y="0"/>
            <wp:positionH relativeFrom="column">
              <wp:posOffset>-245110</wp:posOffset>
            </wp:positionH>
            <wp:positionV relativeFrom="paragraph">
              <wp:posOffset>4145280</wp:posOffset>
            </wp:positionV>
            <wp:extent cx="2392045" cy="3189605"/>
            <wp:effectExtent l="0" t="0" r="825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5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7C559E" wp14:editId="0DECCF2F">
            <wp:simplePos x="0" y="0"/>
            <wp:positionH relativeFrom="column">
              <wp:posOffset>-241300</wp:posOffset>
            </wp:positionH>
            <wp:positionV relativeFrom="paragraph">
              <wp:posOffset>108585</wp:posOffset>
            </wp:positionV>
            <wp:extent cx="2526665" cy="3369310"/>
            <wp:effectExtent l="0" t="0" r="698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8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DC24BCB" wp14:editId="7FBDB7B6">
            <wp:simplePos x="0" y="0"/>
            <wp:positionH relativeFrom="column">
              <wp:posOffset>2864544</wp:posOffset>
            </wp:positionH>
            <wp:positionV relativeFrom="paragraph">
              <wp:posOffset>187517</wp:posOffset>
            </wp:positionV>
            <wp:extent cx="2402958" cy="3203944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3203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3EEF" w:rsidRPr="005C6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175"/>
    <w:rsid w:val="00132A37"/>
    <w:rsid w:val="001F6E27"/>
    <w:rsid w:val="003B4811"/>
    <w:rsid w:val="005C6175"/>
    <w:rsid w:val="005F4E82"/>
    <w:rsid w:val="0062728C"/>
    <w:rsid w:val="006749F3"/>
    <w:rsid w:val="00703EEF"/>
    <w:rsid w:val="008015BD"/>
    <w:rsid w:val="00B261F9"/>
    <w:rsid w:val="00C94EAE"/>
    <w:rsid w:val="00DD7361"/>
    <w:rsid w:val="00E1061C"/>
    <w:rsid w:val="00EB412B"/>
    <w:rsid w:val="00F6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660E77"/>
  <w15:chartTrackingRefBased/>
  <w15:docId w15:val="{D9FDD231-B750-6143-8FCB-ED895D89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Вихрова</dc:creator>
  <cp:keywords/>
  <dc:description/>
  <cp:lastModifiedBy>Людмила Вихрова</cp:lastModifiedBy>
  <cp:revision>2</cp:revision>
  <dcterms:created xsi:type="dcterms:W3CDTF">2024-02-28T20:31:00Z</dcterms:created>
  <dcterms:modified xsi:type="dcterms:W3CDTF">2024-02-28T20:31:00Z</dcterms:modified>
</cp:coreProperties>
</file>